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400D">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4</w:t>
      </w:r>
    </w:p>
    <w:p w14:paraId="1C98EEA8">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jc w:val="center"/>
        <w:textAlignment w:val="auto"/>
        <w:rPr>
          <w:rFonts w:hint="eastAsia" w:ascii="仿宋" w:hAnsi="仿宋" w:eastAsia="仿宋" w:cs="仿宋"/>
          <w:b/>
          <w:bCs/>
          <w:color w:val="000000"/>
          <w:sz w:val="32"/>
          <w:szCs w:val="32"/>
          <w:shd w:val="clear" w:color="auto" w:fill="FFFFFF"/>
          <w:lang w:val="en-US" w:eastAsia="zh-CN"/>
        </w:rPr>
      </w:pPr>
      <w:bookmarkStart w:id="0" w:name="_Toc413846047"/>
      <w:r>
        <w:rPr>
          <w:rFonts w:hint="eastAsia" w:ascii="仿宋" w:hAnsi="仿宋" w:eastAsia="仿宋" w:cs="仿宋"/>
          <w:b/>
          <w:bCs/>
          <w:color w:val="000000"/>
          <w:sz w:val="32"/>
          <w:szCs w:val="32"/>
          <w:shd w:val="clear" w:color="auto" w:fill="FFFFFF"/>
          <w:lang w:val="en-US" w:eastAsia="zh-CN"/>
        </w:rPr>
        <w:t>法定代表人授权书</w:t>
      </w:r>
      <w:bookmarkEnd w:id="0"/>
    </w:p>
    <w:p w14:paraId="6AD9FDB2">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jc w:val="center"/>
        <w:textAlignment w:val="auto"/>
        <w:rPr>
          <w:rFonts w:hint="eastAsia" w:ascii="仿宋" w:hAnsi="仿宋" w:eastAsia="仿宋" w:cs="仿宋"/>
          <w:b/>
          <w:bCs/>
          <w:i w:val="0"/>
          <w:iCs w:val="0"/>
          <w:caps w:val="0"/>
          <w:color w:val="000000"/>
          <w:spacing w:val="0"/>
          <w:kern w:val="2"/>
          <w:sz w:val="44"/>
          <w:szCs w:val="44"/>
          <w:highlight w:val="none"/>
          <w:shd w:val="clear" w:color="auto" w:fill="FFFFFF"/>
          <w:lang w:val="en-US" w:eastAsia="zh-CN" w:bidi="ar-SA"/>
        </w:rPr>
      </w:pPr>
    </w:p>
    <w:p w14:paraId="6C7C24FE">
      <w:pPr>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（供应商全称）法定代表人</w:t>
      </w:r>
      <w:r>
        <w:rPr>
          <w:rFonts w:hint="eastAsia" w:ascii="仿宋" w:hAnsi="仿宋" w:eastAsia="仿宋" w:cs="仿宋"/>
          <w:b/>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代表本单位授权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（被授权人的姓名）为本单位的合法代理人，参加贵单位组织的</w:t>
      </w:r>
      <w:r>
        <w:rPr>
          <w:rFonts w:hint="eastAsia" w:ascii="仿宋" w:hAnsi="仿宋" w:eastAsia="仿宋" w:cs="仿宋"/>
          <w:i w:val="0"/>
          <w:iCs w:val="0"/>
          <w:caps w:val="0"/>
          <w:color w:val="000000"/>
          <w:spacing w:val="0"/>
          <w:sz w:val="32"/>
          <w:szCs w:val="32"/>
          <w:highlight w:val="none"/>
          <w:u w:val="single"/>
          <w:shd w:val="clear" w:color="auto" w:fill="FFFFFF"/>
          <w:lang w:val="en-US" w:eastAsia="zh-CN"/>
        </w:rPr>
        <w:t>江西财经大学现代经济管理学院设计与传播学院教学设备项目</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项目</w:t>
      </w:r>
      <w:r>
        <w:rPr>
          <w:rFonts w:hint="eastAsia" w:ascii="仿宋" w:hAnsi="仿宋" w:eastAsia="仿宋" w:cs="仿宋"/>
          <w:sz w:val="32"/>
          <w:szCs w:val="32"/>
          <w:u w:val="single"/>
        </w:rPr>
        <w:t>编号：</w:t>
      </w:r>
      <w:r>
        <w:rPr>
          <w:rFonts w:hint="eastAsia" w:ascii="仿宋" w:hAnsi="仿宋" w:eastAsia="仿宋" w:cs="仿宋"/>
          <w:i w:val="0"/>
          <w:iCs w:val="0"/>
          <w:caps w:val="0"/>
          <w:color w:val="000000"/>
          <w:spacing w:val="0"/>
          <w:sz w:val="32"/>
          <w:szCs w:val="32"/>
          <w:highlight w:val="none"/>
          <w:u w:val="single"/>
          <w:shd w:val="clear" w:color="auto" w:fill="FFFFFF"/>
          <w:lang w:val="en-US" w:eastAsia="zh-CN"/>
        </w:rPr>
        <w:t>xjgbx2025-014</w:t>
      </w:r>
      <w:r>
        <w:rPr>
          <w:rFonts w:hint="eastAsia" w:ascii="仿宋" w:hAnsi="仿宋" w:eastAsia="仿宋" w:cs="仿宋"/>
          <w:sz w:val="32"/>
          <w:szCs w:val="32"/>
          <w:u w:val="single"/>
        </w:rPr>
        <w:t>）</w:t>
      </w:r>
      <w:r>
        <w:rPr>
          <w:rFonts w:hint="eastAsia" w:ascii="仿宋" w:hAnsi="仿宋" w:eastAsia="仿宋" w:cs="仿宋"/>
          <w:sz w:val="32"/>
          <w:szCs w:val="32"/>
        </w:rPr>
        <w:t>的比选响应、合同签订以及合同执行等活动，其可以本单位名义处理一切与之有关的事务。</w:t>
      </w:r>
    </w:p>
    <w:p w14:paraId="2B3CDEDB">
      <w:pPr>
        <w:keepNext w:val="0"/>
        <w:keepLines w:val="0"/>
        <w:pageBreakBefore w:val="0"/>
        <w:kinsoku/>
        <w:wordWrap/>
        <w:overflowPunct/>
        <w:topLinePunct w:val="0"/>
        <w:autoSpaceDE/>
        <w:autoSpaceDN/>
        <w:bidi w:val="0"/>
        <w:adjustRightInd/>
        <w:snapToGrid/>
        <w:spacing w:line="520" w:lineRule="exact"/>
        <w:ind w:firstLine="480"/>
        <w:jc w:val="center"/>
        <w:textAlignment w:val="auto"/>
        <w:rPr>
          <w:rFonts w:hint="eastAsia" w:ascii="仿宋" w:hAnsi="仿宋" w:eastAsia="仿宋" w:cs="仿宋"/>
          <w:sz w:val="32"/>
          <w:szCs w:val="32"/>
          <w:u w:val="single"/>
        </w:rPr>
      </w:pPr>
      <w:r>
        <w:rPr>
          <w:rFonts w:hint="eastAsia" w:ascii="仿宋" w:hAnsi="仿宋" w:eastAsia="仿宋" w:cs="仿宋"/>
          <w:sz w:val="32"/>
          <w:szCs w:val="32"/>
        </w:rPr>
        <w:t>法定代表人盖章或签字：</w:t>
      </w:r>
    </w:p>
    <w:p w14:paraId="3C774AFD">
      <w:pPr>
        <w:keepNext w:val="0"/>
        <w:keepLines w:val="0"/>
        <w:pageBreakBefore w:val="0"/>
        <w:kinsoku/>
        <w:wordWrap/>
        <w:overflowPunct/>
        <w:topLinePunct w:val="0"/>
        <w:autoSpaceDE/>
        <w:autoSpaceDN/>
        <w:bidi w:val="0"/>
        <w:adjustRightInd/>
        <w:snapToGrid/>
        <w:spacing w:line="520" w:lineRule="exact"/>
        <w:ind w:firstLine="480"/>
        <w:jc w:val="center"/>
        <w:textAlignment w:val="auto"/>
        <w:rPr>
          <w:rFonts w:hint="eastAsia" w:ascii="仿宋" w:hAnsi="仿宋" w:eastAsia="仿宋" w:cs="仿宋"/>
          <w:sz w:val="32"/>
          <w:szCs w:val="32"/>
        </w:rPr>
      </w:pPr>
      <w:r>
        <w:rPr>
          <w:rFonts w:hint="eastAsia" w:ascii="仿宋" w:hAnsi="仿宋" w:eastAsia="仿宋" w:cs="仿宋"/>
          <w:sz w:val="32"/>
          <w:szCs w:val="32"/>
        </w:rPr>
        <w:t>供应商名称(加盖公章)：</w:t>
      </w:r>
    </w:p>
    <w:p w14:paraId="0F6F2F4F">
      <w:pPr>
        <w:keepNext w:val="0"/>
        <w:keepLines w:val="0"/>
        <w:pageBreakBefore w:val="0"/>
        <w:kinsoku/>
        <w:wordWrap/>
        <w:overflowPunct/>
        <w:topLinePunct w:val="0"/>
        <w:autoSpaceDE/>
        <w:autoSpaceDN/>
        <w:bidi w:val="0"/>
        <w:adjustRightInd/>
        <w:snapToGrid/>
        <w:spacing w:line="52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签署日期：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407DEF80">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附：</w:t>
      </w:r>
    </w:p>
    <w:p w14:paraId="78A664F7">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被授权人姓名：</w:t>
      </w:r>
    </w:p>
    <w:p w14:paraId="6E090FC2">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职 务：</w:t>
      </w:r>
    </w:p>
    <w:p w14:paraId="656F3BA5">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电 话：</w:t>
      </w:r>
    </w:p>
    <w:p w14:paraId="2BF68BA0">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详细通讯地址：</w:t>
      </w:r>
    </w:p>
    <w:p w14:paraId="63AF9625">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邮 政 编 码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45C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4418" w:type="dxa"/>
            <w:vAlign w:val="center"/>
          </w:tcPr>
          <w:p w14:paraId="65D6ED1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1CDB672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68025D34">
      <w:pPr>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微软雅黑" w:hAnsi="微软雅黑" w:eastAsia="微软雅黑"/>
        </w:rPr>
        <w:t>注：若法定代表本人参与比选响应则不需此件但必须提供法人代表身份证复印件。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96C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5186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25186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ODIzZjlmM2U3MzM1YThjY2U5NmVhNjQ0YWZjMjkifQ=="/>
  </w:docVars>
  <w:rsids>
    <w:rsidRoot w:val="5B131852"/>
    <w:rsid w:val="00373B46"/>
    <w:rsid w:val="008A310C"/>
    <w:rsid w:val="00AF58E5"/>
    <w:rsid w:val="043326B6"/>
    <w:rsid w:val="05025778"/>
    <w:rsid w:val="06CE0008"/>
    <w:rsid w:val="0A310FDA"/>
    <w:rsid w:val="12D80A02"/>
    <w:rsid w:val="17C533AC"/>
    <w:rsid w:val="219A2C2A"/>
    <w:rsid w:val="23E90116"/>
    <w:rsid w:val="28043EC1"/>
    <w:rsid w:val="2A662975"/>
    <w:rsid w:val="321F0467"/>
    <w:rsid w:val="33B73A4E"/>
    <w:rsid w:val="35111896"/>
    <w:rsid w:val="363B219A"/>
    <w:rsid w:val="3A9012BB"/>
    <w:rsid w:val="3FD82CB7"/>
    <w:rsid w:val="40A9471F"/>
    <w:rsid w:val="459F693F"/>
    <w:rsid w:val="4BB943B0"/>
    <w:rsid w:val="50FA12C9"/>
    <w:rsid w:val="53316F13"/>
    <w:rsid w:val="5B131852"/>
    <w:rsid w:val="605B3E86"/>
    <w:rsid w:val="68376930"/>
    <w:rsid w:val="708B5A6B"/>
    <w:rsid w:val="7A924C7F"/>
    <w:rsid w:val="7FF2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qFormat/>
    <w:uiPriority w:val="0"/>
    <w:pPr>
      <w:ind w:firstLine="420"/>
    </w:pPr>
    <w:rPr>
      <w:kern w:val="0"/>
      <w:sz w:val="20"/>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color w:val="FF0000"/>
      <w:kern w:val="0"/>
      <w:sz w:val="24"/>
    </w:rPr>
  </w:style>
  <w:style w:type="character" w:styleId="9">
    <w:name w:val="Strong"/>
    <w:basedOn w:val="8"/>
    <w:qFormat/>
    <w:uiPriority w:val="0"/>
    <w:rPr>
      <w:b/>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280</Characters>
  <Lines>2</Lines>
  <Paragraphs>1</Paragraphs>
  <TotalTime>0</TotalTime>
  <ScaleCrop>false</ScaleCrop>
  <LinksUpToDate>false</LinksUpToDate>
  <CharactersWithSpaces>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2025-09-18T09:15:05Z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A404BBE7726E42FE96F91C855E4D192D_13</vt:lpwstr>
  </property>
  <property fmtid="{D5CDD505-2E9C-101B-9397-08002B2CF9AE}" pid="4" name="KSOTemplateDocerSaveRecord">
    <vt:lpwstr>eyJoZGlkIjoiZTY2M2YxZTMzMjNkMzlmODdhMWYxYzc1OTg1NjgzNjUiLCJ1c2VySWQiOiI2Njk3NTExMjMifQ==</vt:lpwstr>
  </property>
</Properties>
</file>